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-491490</wp:posOffset>
            </wp:positionV>
            <wp:extent cx="5934075" cy="2276475"/>
            <wp:effectExtent l="19050" t="0" r="9525" b="0"/>
            <wp:wrapNone/>
            <wp:docPr id="2" name="Рисунок 2" descr="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79" w:rsidRDefault="00EB7279" w:rsidP="00A8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79" w:rsidRDefault="00EB7279" w:rsidP="00EB72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2C8" w:rsidRPr="00EB7279" w:rsidRDefault="00A84DCE" w:rsidP="00EB72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279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Pr="00EB7279">
        <w:rPr>
          <w:rFonts w:ascii="Times New Roman" w:hAnsi="Times New Roman" w:cs="Times New Roman"/>
          <w:sz w:val="24"/>
          <w:szCs w:val="24"/>
        </w:rPr>
        <w:t>!</w:t>
      </w:r>
    </w:p>
    <w:p w:rsidR="00A84DCE" w:rsidRPr="00EB7279" w:rsidRDefault="00A84DCE" w:rsidP="00EB72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279">
        <w:rPr>
          <w:rFonts w:ascii="Times New Roman" w:hAnsi="Times New Roman" w:cs="Times New Roman"/>
          <w:sz w:val="24"/>
          <w:szCs w:val="24"/>
        </w:rPr>
        <w:t>Департамент судейства и инспектирования обращает внимание всех судей на необходимость соблюдения Правила 4 «Экипировка игроков», запрещающее игрокам использовать шарфы, т.к. они создают угрозу безопасности здоровья.</w:t>
      </w:r>
    </w:p>
    <w:p w:rsidR="00A84DCE" w:rsidRDefault="00A84DCE" w:rsidP="00EB72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279">
        <w:rPr>
          <w:rFonts w:ascii="Times New Roman" w:hAnsi="Times New Roman" w:cs="Times New Roman"/>
          <w:sz w:val="24"/>
          <w:szCs w:val="24"/>
        </w:rPr>
        <w:t>Также Департамент обеспокоен частыми случаями, когда затягиваются паузы неигрового времени, связанные с оказанием помощи травмированным футболистам. Напоминаем, что медицинская помощь оказывается непосредственно на футбольном поле только в случае тяжелых повреждений (например, при столкновении игроков головами). В остальных случаях травмированный игрок должен покинуть поле для оказания медицинской помощи за пределами поля  для чего судьям рекомендуется вызывать персонал с носилками.</w:t>
      </w:r>
    </w:p>
    <w:p w:rsidR="00EB7279" w:rsidRDefault="00EB7279" w:rsidP="00A84D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279" w:rsidRPr="00EB7279" w:rsidRDefault="00EB7279" w:rsidP="00A84D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88265</wp:posOffset>
            </wp:positionV>
            <wp:extent cx="741680" cy="924560"/>
            <wp:effectExtent l="190500" t="114300" r="229870" b="104140"/>
            <wp:wrapTight wrapText="bothSides">
              <wp:wrapPolygon edited="0">
                <wp:start x="22824" y="20270"/>
                <wp:lineTo x="22634" y="1636"/>
                <wp:lineTo x="10126" y="-907"/>
                <wp:lineTo x="1814" y="-1235"/>
                <wp:lineTo x="1460" y="-893"/>
                <wp:lineTo x="-312" y="820"/>
                <wp:lineTo x="-666" y="1162"/>
                <wp:lineTo x="-930" y="9083"/>
                <wp:lineTo x="-503" y="9368"/>
                <wp:lineTo x="-857" y="9710"/>
                <wp:lineTo x="-830" y="20138"/>
                <wp:lineTo x="-403" y="20422"/>
                <wp:lineTo x="169" y="21960"/>
                <wp:lineTo x="1731" y="21843"/>
                <wp:lineTo x="9262" y="22230"/>
                <wp:lineTo x="19917" y="22383"/>
                <wp:lineTo x="20699" y="22325"/>
                <wp:lineTo x="22824" y="2027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818764">
                      <a:off x="0" y="0"/>
                      <a:ext cx="74168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DCE" w:rsidRPr="00EB7279" w:rsidRDefault="00A84DCE" w:rsidP="00A84D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DCE" w:rsidRPr="00EB7279" w:rsidRDefault="00EB7279" w:rsidP="00EB7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84DCE" w:rsidRPr="00EB727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EB7279">
        <w:rPr>
          <w:rFonts w:ascii="Times New Roman" w:hAnsi="Times New Roman" w:cs="Times New Roman"/>
          <w:b/>
          <w:sz w:val="24"/>
          <w:szCs w:val="24"/>
        </w:rPr>
        <w:t xml:space="preserve">ДСИ   </w:t>
      </w:r>
      <w:r w:rsidR="00A84DCE" w:rsidRPr="00EB727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B7279">
        <w:rPr>
          <w:rFonts w:ascii="Times New Roman" w:hAnsi="Times New Roman" w:cs="Times New Roman"/>
          <w:b/>
          <w:sz w:val="24"/>
          <w:szCs w:val="24"/>
        </w:rPr>
        <w:t xml:space="preserve">                             Роберто </w:t>
      </w:r>
      <w:proofErr w:type="spellStart"/>
      <w:r w:rsidRPr="00EB7279">
        <w:rPr>
          <w:rFonts w:ascii="Times New Roman" w:hAnsi="Times New Roman" w:cs="Times New Roman"/>
          <w:b/>
          <w:sz w:val="24"/>
          <w:szCs w:val="24"/>
        </w:rPr>
        <w:t>Розетти</w:t>
      </w:r>
      <w:proofErr w:type="spellEnd"/>
    </w:p>
    <w:sectPr w:rsidR="00A84DCE" w:rsidRPr="00EB7279" w:rsidSect="006C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CE"/>
    <w:rsid w:val="006C32C8"/>
    <w:rsid w:val="00A84DCE"/>
    <w:rsid w:val="00EB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ZaitsevYV</dc:creator>
  <cp:keywords/>
  <dc:description/>
  <cp:lastModifiedBy>ZaitsevYV</cp:lastModifiedBy>
  <cp:revision>1</cp:revision>
  <cp:lastPrinted>2011-10-19T08:49:00Z</cp:lastPrinted>
  <dcterms:created xsi:type="dcterms:W3CDTF">2011-10-19T08:32:00Z</dcterms:created>
  <dcterms:modified xsi:type="dcterms:W3CDTF">2011-10-19T08:49:00Z</dcterms:modified>
</cp:coreProperties>
</file>